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8" w:type="dxa"/>
        <w:tblInd w:w="-1139" w:type="dxa"/>
        <w:tblLook w:val="04A0" w:firstRow="1" w:lastRow="0" w:firstColumn="1" w:lastColumn="0" w:noHBand="0" w:noVBand="1"/>
      </w:tblPr>
      <w:tblGrid>
        <w:gridCol w:w="2361"/>
        <w:gridCol w:w="813"/>
        <w:gridCol w:w="1508"/>
        <w:gridCol w:w="1349"/>
        <w:gridCol w:w="4317"/>
      </w:tblGrid>
      <w:tr w:rsidR="0056621F" w14:paraId="64E840B6" w14:textId="77777777" w:rsidTr="009C6421">
        <w:tc>
          <w:tcPr>
            <w:tcW w:w="2361" w:type="dxa"/>
            <w:shd w:val="clear" w:color="auto" w:fill="FFFF00"/>
          </w:tcPr>
          <w:p w14:paraId="3E385EAA" w14:textId="3D2A003D" w:rsidR="0056621F" w:rsidRPr="00830224" w:rsidRDefault="0056621F" w:rsidP="00830224">
            <w:pPr>
              <w:jc w:val="center"/>
              <w:rPr>
                <w:b/>
                <w:bCs/>
              </w:rPr>
            </w:pPr>
            <w:r w:rsidRPr="00830224">
              <w:rPr>
                <w:b/>
                <w:bCs/>
              </w:rPr>
              <w:t>TECNICO</w:t>
            </w:r>
          </w:p>
        </w:tc>
        <w:tc>
          <w:tcPr>
            <w:tcW w:w="813" w:type="dxa"/>
            <w:shd w:val="clear" w:color="auto" w:fill="FFFF00"/>
          </w:tcPr>
          <w:p w14:paraId="13946CB6" w14:textId="1BD6C124" w:rsidR="0056621F" w:rsidRPr="00830224" w:rsidRDefault="0056621F" w:rsidP="00830224">
            <w:pPr>
              <w:jc w:val="center"/>
              <w:rPr>
                <w:b/>
                <w:bCs/>
              </w:rPr>
            </w:pPr>
            <w:r w:rsidRPr="00830224">
              <w:rPr>
                <w:b/>
                <w:bCs/>
              </w:rPr>
              <w:t>FECHA</w:t>
            </w:r>
          </w:p>
        </w:tc>
        <w:tc>
          <w:tcPr>
            <w:tcW w:w="1508" w:type="dxa"/>
            <w:shd w:val="clear" w:color="auto" w:fill="FFFF00"/>
          </w:tcPr>
          <w:p w14:paraId="401B4A80" w14:textId="07D789DD" w:rsidR="0056621F" w:rsidRPr="00830224" w:rsidRDefault="0056621F" w:rsidP="00830224">
            <w:pPr>
              <w:jc w:val="center"/>
              <w:rPr>
                <w:b/>
                <w:bCs/>
              </w:rPr>
            </w:pPr>
            <w:r w:rsidRPr="00830224">
              <w:rPr>
                <w:b/>
                <w:bCs/>
              </w:rPr>
              <w:t>HORA</w:t>
            </w:r>
            <w:r>
              <w:rPr>
                <w:b/>
                <w:bCs/>
              </w:rPr>
              <w:t>RIO</w:t>
            </w:r>
          </w:p>
        </w:tc>
        <w:tc>
          <w:tcPr>
            <w:tcW w:w="1349" w:type="dxa"/>
            <w:shd w:val="clear" w:color="auto" w:fill="FFFF00"/>
          </w:tcPr>
          <w:p w14:paraId="6A91DC8A" w14:textId="77777777" w:rsidR="0056621F" w:rsidRDefault="0056621F" w:rsidP="0083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HORAS</w:t>
            </w:r>
          </w:p>
          <w:p w14:paraId="4AAB8D9F" w14:textId="64C14A85" w:rsidR="0056621F" w:rsidRPr="00830224" w:rsidRDefault="0056621F" w:rsidP="008302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GENERADAS</w:t>
            </w:r>
          </w:p>
        </w:tc>
        <w:tc>
          <w:tcPr>
            <w:tcW w:w="4317" w:type="dxa"/>
            <w:shd w:val="clear" w:color="auto" w:fill="FFFF00"/>
          </w:tcPr>
          <w:p w14:paraId="7205D5CE" w14:textId="434BB6AB" w:rsidR="0056621F" w:rsidRPr="00830224" w:rsidRDefault="0056621F" w:rsidP="0056621F">
            <w:pPr>
              <w:tabs>
                <w:tab w:val="left" w:pos="6541"/>
              </w:tabs>
              <w:jc w:val="center"/>
              <w:rPr>
                <w:b/>
                <w:bCs/>
              </w:rPr>
            </w:pPr>
            <w:r w:rsidRPr="00830224">
              <w:rPr>
                <w:b/>
                <w:bCs/>
              </w:rPr>
              <w:t>ACTIVIDAD</w:t>
            </w:r>
          </w:p>
        </w:tc>
      </w:tr>
      <w:tr w:rsidR="0056621F" w14:paraId="73CAF06B" w14:textId="77777777" w:rsidTr="009C6421">
        <w:tc>
          <w:tcPr>
            <w:tcW w:w="2361" w:type="dxa"/>
            <w:vMerge w:val="restart"/>
          </w:tcPr>
          <w:p w14:paraId="2A3F14BE" w14:textId="77777777" w:rsidR="0056621F" w:rsidRDefault="0056621F"/>
          <w:p w14:paraId="442613C7" w14:textId="77777777" w:rsidR="0056621F" w:rsidRDefault="0056621F"/>
          <w:p w14:paraId="1900BCCB" w14:textId="77777777" w:rsidR="0056621F" w:rsidRDefault="0056621F"/>
          <w:p w14:paraId="551D28D0" w14:textId="77777777" w:rsidR="0056621F" w:rsidRDefault="0056621F"/>
          <w:p w14:paraId="35305AFF" w14:textId="77777777" w:rsidR="0056621F" w:rsidRDefault="0056621F"/>
          <w:p w14:paraId="2AF64532" w14:textId="77777777" w:rsidR="0056621F" w:rsidRDefault="0056621F"/>
          <w:p w14:paraId="79A3AD03" w14:textId="77777777" w:rsidR="0056621F" w:rsidRDefault="0056621F"/>
          <w:p w14:paraId="585FD58B" w14:textId="77777777" w:rsidR="0056621F" w:rsidRDefault="0056621F"/>
          <w:p w14:paraId="04F6C46D" w14:textId="77777777" w:rsidR="0056621F" w:rsidRDefault="0056621F">
            <w:r>
              <w:t>TYRONE NARANJO</w:t>
            </w:r>
          </w:p>
          <w:p w14:paraId="3D077024" w14:textId="49E25689" w:rsidR="0056621F" w:rsidRDefault="0056621F">
            <w:r>
              <w:t>JOSE NARANJO</w:t>
            </w:r>
          </w:p>
        </w:tc>
        <w:tc>
          <w:tcPr>
            <w:tcW w:w="813" w:type="dxa"/>
          </w:tcPr>
          <w:p w14:paraId="6165EFBD" w14:textId="38DB5760" w:rsidR="0056621F" w:rsidRDefault="0056621F">
            <w:r>
              <w:t>15/04</w:t>
            </w:r>
          </w:p>
        </w:tc>
        <w:tc>
          <w:tcPr>
            <w:tcW w:w="1508" w:type="dxa"/>
          </w:tcPr>
          <w:p w14:paraId="1EAB1D9F" w14:textId="4A9DBB66" w:rsidR="0056621F" w:rsidRDefault="0056621F">
            <w:r>
              <w:t>17:00 - 19:00</w:t>
            </w:r>
          </w:p>
        </w:tc>
        <w:tc>
          <w:tcPr>
            <w:tcW w:w="1349" w:type="dxa"/>
          </w:tcPr>
          <w:p w14:paraId="6254661C" w14:textId="4086CA76" w:rsidR="0056621F" w:rsidRDefault="0056621F" w:rsidP="0056621F">
            <w:pPr>
              <w:jc w:val="center"/>
            </w:pPr>
            <w:r>
              <w:t>2:00</w:t>
            </w:r>
          </w:p>
        </w:tc>
        <w:tc>
          <w:tcPr>
            <w:tcW w:w="4317" w:type="dxa"/>
          </w:tcPr>
          <w:p w14:paraId="259C2F2F" w14:textId="3264DBE3" w:rsidR="0056621F" w:rsidRDefault="0056621F" w:rsidP="0056621F">
            <w:pPr>
              <w:tabs>
                <w:tab w:val="left" w:pos="6541"/>
              </w:tabs>
            </w:pPr>
            <w:r>
              <w:t>REEMPLAZO DE FIBRA ARMADA EN GUARE</w:t>
            </w:r>
          </w:p>
        </w:tc>
      </w:tr>
      <w:tr w:rsidR="0056621F" w14:paraId="4805CE66" w14:textId="77777777" w:rsidTr="009C6421">
        <w:tc>
          <w:tcPr>
            <w:tcW w:w="2361" w:type="dxa"/>
            <w:vMerge/>
          </w:tcPr>
          <w:p w14:paraId="4B762A9D" w14:textId="77777777" w:rsidR="0056621F" w:rsidRDefault="0056621F"/>
        </w:tc>
        <w:tc>
          <w:tcPr>
            <w:tcW w:w="813" w:type="dxa"/>
          </w:tcPr>
          <w:p w14:paraId="0F4D98B0" w14:textId="517A6569" w:rsidR="0056621F" w:rsidRDefault="0056621F">
            <w:r>
              <w:t>16/04</w:t>
            </w:r>
          </w:p>
        </w:tc>
        <w:tc>
          <w:tcPr>
            <w:tcW w:w="1508" w:type="dxa"/>
          </w:tcPr>
          <w:p w14:paraId="2EE74EA3" w14:textId="2DA283A7" w:rsidR="0056621F" w:rsidRDefault="0056621F">
            <w:r>
              <w:t>17:00 - 22:00</w:t>
            </w:r>
          </w:p>
        </w:tc>
        <w:tc>
          <w:tcPr>
            <w:tcW w:w="1349" w:type="dxa"/>
          </w:tcPr>
          <w:p w14:paraId="179B3F9D" w14:textId="1F770768" w:rsidR="0056621F" w:rsidRDefault="001C721B" w:rsidP="0056621F">
            <w:pPr>
              <w:jc w:val="center"/>
            </w:pPr>
            <w:r>
              <w:t>5:00</w:t>
            </w:r>
          </w:p>
        </w:tc>
        <w:tc>
          <w:tcPr>
            <w:tcW w:w="4317" w:type="dxa"/>
          </w:tcPr>
          <w:p w14:paraId="7AC08D9E" w14:textId="5ADE276C" w:rsidR="0056621F" w:rsidRDefault="0056621F" w:rsidP="0056621F">
            <w:pPr>
              <w:tabs>
                <w:tab w:val="left" w:pos="6541"/>
              </w:tabs>
            </w:pPr>
            <w:r>
              <w:t>REPARACION DE CORTE EN PLAYAS DE VINCES</w:t>
            </w:r>
          </w:p>
        </w:tc>
      </w:tr>
      <w:tr w:rsidR="0056621F" w14:paraId="5DD11ECB" w14:textId="77777777" w:rsidTr="009C6421">
        <w:tc>
          <w:tcPr>
            <w:tcW w:w="2361" w:type="dxa"/>
            <w:vMerge/>
          </w:tcPr>
          <w:p w14:paraId="21CBFD64" w14:textId="77777777" w:rsidR="0056621F" w:rsidRDefault="0056621F"/>
        </w:tc>
        <w:tc>
          <w:tcPr>
            <w:tcW w:w="813" w:type="dxa"/>
          </w:tcPr>
          <w:p w14:paraId="29C4B31B" w14:textId="23B3494B" w:rsidR="0056621F" w:rsidRDefault="0056621F">
            <w:r>
              <w:t>18/04</w:t>
            </w:r>
          </w:p>
        </w:tc>
        <w:tc>
          <w:tcPr>
            <w:tcW w:w="1508" w:type="dxa"/>
          </w:tcPr>
          <w:p w14:paraId="7A17DB1C" w14:textId="1086F13B" w:rsidR="0056621F" w:rsidRDefault="0056621F">
            <w:r>
              <w:t>17:00 - 19:30</w:t>
            </w:r>
          </w:p>
        </w:tc>
        <w:tc>
          <w:tcPr>
            <w:tcW w:w="1349" w:type="dxa"/>
          </w:tcPr>
          <w:p w14:paraId="03AB29F5" w14:textId="29714C7C" w:rsidR="0056621F" w:rsidRPr="00011B1F" w:rsidRDefault="001C721B" w:rsidP="0056621F">
            <w:pPr>
              <w:jc w:val="center"/>
            </w:pPr>
            <w:r>
              <w:t>2:30</w:t>
            </w:r>
          </w:p>
        </w:tc>
        <w:tc>
          <w:tcPr>
            <w:tcW w:w="4317" w:type="dxa"/>
          </w:tcPr>
          <w:p w14:paraId="003DCC3E" w14:textId="39E43AA9" w:rsidR="0056621F" w:rsidRDefault="0056621F" w:rsidP="0056621F">
            <w:pPr>
              <w:tabs>
                <w:tab w:val="left" w:pos="6541"/>
              </w:tabs>
            </w:pPr>
            <w:r w:rsidRPr="00011B1F">
              <w:t>INSTALACIÓN Y CORTES DE FIBRA EN VINCES SOPORTES REPARACIÓN DE CAJA NAP SIN POTENCIA EN PLAYAS DE VINCES</w:t>
            </w:r>
          </w:p>
        </w:tc>
      </w:tr>
      <w:tr w:rsidR="0056621F" w14:paraId="05D5E7F4" w14:textId="77777777" w:rsidTr="009C6421">
        <w:tc>
          <w:tcPr>
            <w:tcW w:w="2361" w:type="dxa"/>
            <w:vMerge/>
          </w:tcPr>
          <w:p w14:paraId="3A973B66" w14:textId="77777777" w:rsidR="0056621F" w:rsidRDefault="0056621F"/>
        </w:tc>
        <w:tc>
          <w:tcPr>
            <w:tcW w:w="813" w:type="dxa"/>
          </w:tcPr>
          <w:p w14:paraId="56CE7E43" w14:textId="21318DC1" w:rsidR="0056621F" w:rsidRDefault="0056621F">
            <w:r>
              <w:t>22/04</w:t>
            </w:r>
          </w:p>
        </w:tc>
        <w:tc>
          <w:tcPr>
            <w:tcW w:w="1508" w:type="dxa"/>
          </w:tcPr>
          <w:p w14:paraId="4ACEB1BF" w14:textId="1B5364EF" w:rsidR="0056621F" w:rsidRDefault="0056621F">
            <w:r>
              <w:t>17:00 - 19:30</w:t>
            </w:r>
          </w:p>
        </w:tc>
        <w:tc>
          <w:tcPr>
            <w:tcW w:w="1349" w:type="dxa"/>
          </w:tcPr>
          <w:p w14:paraId="289F0609" w14:textId="351D3F3C" w:rsidR="0056621F" w:rsidRDefault="001C721B" w:rsidP="0056621F">
            <w:pPr>
              <w:jc w:val="center"/>
            </w:pPr>
            <w:r>
              <w:t>2:30</w:t>
            </w:r>
          </w:p>
        </w:tc>
        <w:tc>
          <w:tcPr>
            <w:tcW w:w="4317" w:type="dxa"/>
          </w:tcPr>
          <w:p w14:paraId="70CE1157" w14:textId="58755732" w:rsidR="0056621F" w:rsidRDefault="0056621F" w:rsidP="0056621F">
            <w:pPr>
              <w:tabs>
                <w:tab w:val="left" w:pos="6541"/>
              </w:tabs>
            </w:pPr>
            <w:r>
              <w:t xml:space="preserve">HABILITACIÓN DE HILO PARA INSTALACIÓN DE SPLITTER EN MANGA DE DISTRIBUCIÓN SECTOR LA VIRGEN E INSTALACIÓN DE CAJAS NAP HABILITACIÓN DE HILO PARA INSTALACIÓN DE SPLITTER EN MANGA DE DISTRIBUCIÓN SECTOR ISLA DE BEJUCAL CENTRO EN INTALACIONES DE CAJA NAP </w:t>
            </w:r>
          </w:p>
          <w:p w14:paraId="7685CB51" w14:textId="26861FF4" w:rsidR="0056621F" w:rsidRDefault="0056621F" w:rsidP="0056621F">
            <w:pPr>
              <w:tabs>
                <w:tab w:val="left" w:pos="6541"/>
              </w:tabs>
            </w:pPr>
            <w:r>
              <w:t>REVISIÓN Y REPARACIÓN DE PON EN CORTE DE FIBRA SECTOR LA PANCHITA</w:t>
            </w:r>
          </w:p>
        </w:tc>
      </w:tr>
      <w:tr w:rsidR="0056621F" w14:paraId="3F6610EF" w14:textId="77777777" w:rsidTr="009C6421">
        <w:tc>
          <w:tcPr>
            <w:tcW w:w="2361" w:type="dxa"/>
            <w:vMerge w:val="restart"/>
          </w:tcPr>
          <w:p w14:paraId="6B8B4162" w14:textId="77777777" w:rsidR="0056621F" w:rsidRDefault="0056621F">
            <w:r>
              <w:t>EDGAR MONTES</w:t>
            </w:r>
          </w:p>
          <w:p w14:paraId="01FB0122" w14:textId="77777777" w:rsidR="009C6421" w:rsidRDefault="009C6421">
            <w:r>
              <w:t>JORGE ALAVA</w:t>
            </w:r>
          </w:p>
          <w:p w14:paraId="7A302320" w14:textId="403356C7" w:rsidR="009C6421" w:rsidRDefault="009C6421">
            <w:r>
              <w:t>CRISTIAN VALENZUELA</w:t>
            </w:r>
          </w:p>
        </w:tc>
        <w:tc>
          <w:tcPr>
            <w:tcW w:w="813" w:type="dxa"/>
            <w:shd w:val="clear" w:color="auto" w:fill="70AD47" w:themeFill="accent6"/>
          </w:tcPr>
          <w:p w14:paraId="23C07844" w14:textId="659A6F64" w:rsidR="0056621F" w:rsidRDefault="0056621F">
            <w:r>
              <w:t>29/03</w:t>
            </w:r>
          </w:p>
        </w:tc>
        <w:tc>
          <w:tcPr>
            <w:tcW w:w="1508" w:type="dxa"/>
            <w:shd w:val="clear" w:color="auto" w:fill="70AD47" w:themeFill="accent6"/>
          </w:tcPr>
          <w:p w14:paraId="29D28313" w14:textId="6DA30E95" w:rsidR="0056621F" w:rsidRDefault="0056621F">
            <w:r>
              <w:t>07:00 – 18:00</w:t>
            </w:r>
          </w:p>
        </w:tc>
        <w:tc>
          <w:tcPr>
            <w:tcW w:w="1349" w:type="dxa"/>
            <w:shd w:val="clear" w:color="auto" w:fill="70AD47" w:themeFill="accent6"/>
          </w:tcPr>
          <w:p w14:paraId="50A525E3" w14:textId="3AE4AA6B" w:rsidR="0056621F" w:rsidRPr="002B0975" w:rsidRDefault="007B6DC1" w:rsidP="0056621F">
            <w:pPr>
              <w:jc w:val="center"/>
            </w:pPr>
            <w:r>
              <w:t>8</w:t>
            </w:r>
            <w:r w:rsidR="001C721B">
              <w:t>:00</w:t>
            </w:r>
          </w:p>
        </w:tc>
        <w:tc>
          <w:tcPr>
            <w:tcW w:w="4317" w:type="dxa"/>
            <w:shd w:val="clear" w:color="auto" w:fill="70AD47" w:themeFill="accent6"/>
          </w:tcPr>
          <w:p w14:paraId="0BFB367D" w14:textId="77B75E2F" w:rsidR="0056621F" w:rsidRDefault="0056621F" w:rsidP="0056621F">
            <w:pPr>
              <w:tabs>
                <w:tab w:val="left" w:pos="6541"/>
              </w:tabs>
            </w:pPr>
            <w:r w:rsidRPr="002B0975">
              <w:t>TENDIDO Y CONDENADO DE FIBRA ADSS DE 24 HILOS Y COLOCACIÓN DE HERRAJES</w:t>
            </w:r>
            <w:r>
              <w:t xml:space="preserve"> EN ECHEANDIA</w:t>
            </w:r>
          </w:p>
        </w:tc>
      </w:tr>
      <w:tr w:rsidR="0056621F" w14:paraId="2B28B41B" w14:textId="77777777" w:rsidTr="009C6421">
        <w:tc>
          <w:tcPr>
            <w:tcW w:w="2361" w:type="dxa"/>
            <w:vMerge/>
          </w:tcPr>
          <w:p w14:paraId="49A46B27" w14:textId="77777777" w:rsidR="0056621F" w:rsidRDefault="0056621F"/>
        </w:tc>
        <w:tc>
          <w:tcPr>
            <w:tcW w:w="813" w:type="dxa"/>
          </w:tcPr>
          <w:p w14:paraId="43AF9833" w14:textId="764DD7E2" w:rsidR="0056621F" w:rsidRDefault="0056621F">
            <w:r>
              <w:t>14/03</w:t>
            </w:r>
          </w:p>
        </w:tc>
        <w:tc>
          <w:tcPr>
            <w:tcW w:w="1508" w:type="dxa"/>
          </w:tcPr>
          <w:p w14:paraId="426EBEFC" w14:textId="480582A9" w:rsidR="0056621F" w:rsidRDefault="0056621F">
            <w:r>
              <w:t>16:00 – 22:00</w:t>
            </w:r>
          </w:p>
        </w:tc>
        <w:tc>
          <w:tcPr>
            <w:tcW w:w="1349" w:type="dxa"/>
          </w:tcPr>
          <w:p w14:paraId="4A16A91C" w14:textId="43A4C6DD" w:rsidR="0056621F" w:rsidRPr="002B0975" w:rsidRDefault="001C721B" w:rsidP="0056621F">
            <w:pPr>
              <w:jc w:val="center"/>
            </w:pPr>
            <w:r>
              <w:t>6:00</w:t>
            </w:r>
          </w:p>
        </w:tc>
        <w:tc>
          <w:tcPr>
            <w:tcW w:w="4317" w:type="dxa"/>
          </w:tcPr>
          <w:p w14:paraId="2DA196F3" w14:textId="6AAB5632" w:rsidR="0056621F" w:rsidRDefault="0056621F" w:rsidP="0056621F">
            <w:pPr>
              <w:tabs>
                <w:tab w:val="left" w:pos="6541"/>
              </w:tabs>
            </w:pPr>
            <w:r w:rsidRPr="002B0975">
              <w:t>SE AVANZA A SOLVENTAR PONES CAÍDOS EN GUARE</w:t>
            </w:r>
          </w:p>
        </w:tc>
      </w:tr>
      <w:tr w:rsidR="0056621F" w14:paraId="6C56D345" w14:textId="77777777" w:rsidTr="009C6421">
        <w:tc>
          <w:tcPr>
            <w:tcW w:w="2361" w:type="dxa"/>
            <w:vMerge/>
          </w:tcPr>
          <w:p w14:paraId="539242C1" w14:textId="77777777" w:rsidR="0056621F" w:rsidRDefault="0056621F"/>
        </w:tc>
        <w:tc>
          <w:tcPr>
            <w:tcW w:w="813" w:type="dxa"/>
            <w:shd w:val="clear" w:color="auto" w:fill="70AD47" w:themeFill="accent6"/>
          </w:tcPr>
          <w:p w14:paraId="2D17C2E0" w14:textId="4126981F" w:rsidR="0056621F" w:rsidRDefault="0056621F">
            <w:r>
              <w:t>29/04</w:t>
            </w:r>
          </w:p>
        </w:tc>
        <w:tc>
          <w:tcPr>
            <w:tcW w:w="1508" w:type="dxa"/>
            <w:shd w:val="clear" w:color="auto" w:fill="70AD47" w:themeFill="accent6"/>
          </w:tcPr>
          <w:p w14:paraId="039BE046" w14:textId="7AE7A53F" w:rsidR="0056621F" w:rsidRDefault="0056621F">
            <w:r>
              <w:t>17:00 – 18:00</w:t>
            </w:r>
          </w:p>
        </w:tc>
        <w:tc>
          <w:tcPr>
            <w:tcW w:w="1349" w:type="dxa"/>
            <w:shd w:val="clear" w:color="auto" w:fill="70AD47" w:themeFill="accent6"/>
          </w:tcPr>
          <w:p w14:paraId="76318AC6" w14:textId="57959F71" w:rsidR="0056621F" w:rsidRPr="002B0975" w:rsidRDefault="001C721B" w:rsidP="0056621F">
            <w:pPr>
              <w:jc w:val="center"/>
            </w:pPr>
            <w:r>
              <w:t>1:00</w:t>
            </w:r>
          </w:p>
        </w:tc>
        <w:tc>
          <w:tcPr>
            <w:tcW w:w="4317" w:type="dxa"/>
            <w:shd w:val="clear" w:color="auto" w:fill="70AD47" w:themeFill="accent6"/>
          </w:tcPr>
          <w:p w14:paraId="0DF78931" w14:textId="7CA578A3" w:rsidR="0056621F" w:rsidRDefault="0056621F" w:rsidP="0056621F">
            <w:pPr>
              <w:tabs>
                <w:tab w:val="left" w:pos="6541"/>
              </w:tabs>
            </w:pPr>
            <w:r w:rsidRPr="002B0975">
              <w:t>CAMBIÓ DE FIBRA DROOP A MINI ADSS A HILUES EN LA UNIÓN</w:t>
            </w:r>
          </w:p>
        </w:tc>
      </w:tr>
      <w:tr w:rsidR="0056621F" w14:paraId="31B0DFB6" w14:textId="77777777" w:rsidTr="009C6421">
        <w:tc>
          <w:tcPr>
            <w:tcW w:w="2361" w:type="dxa"/>
            <w:vMerge/>
          </w:tcPr>
          <w:p w14:paraId="4CACD5BF" w14:textId="77777777" w:rsidR="0056621F" w:rsidRDefault="0056621F"/>
        </w:tc>
        <w:tc>
          <w:tcPr>
            <w:tcW w:w="813" w:type="dxa"/>
            <w:shd w:val="clear" w:color="auto" w:fill="70AD47" w:themeFill="accent6"/>
          </w:tcPr>
          <w:p w14:paraId="1D90CEC4" w14:textId="3A0D162A" w:rsidR="0056621F" w:rsidRDefault="0056621F">
            <w:r>
              <w:t>0</w:t>
            </w:r>
            <w:r w:rsidR="009C6421">
              <w:t>5</w:t>
            </w:r>
            <w:r>
              <w:t>/05</w:t>
            </w:r>
          </w:p>
        </w:tc>
        <w:tc>
          <w:tcPr>
            <w:tcW w:w="1508" w:type="dxa"/>
            <w:shd w:val="clear" w:color="auto" w:fill="70AD47" w:themeFill="accent6"/>
          </w:tcPr>
          <w:p w14:paraId="5758E887" w14:textId="21994126" w:rsidR="0056621F" w:rsidRDefault="0056621F">
            <w:r>
              <w:t>17:30 – 19:30</w:t>
            </w:r>
          </w:p>
        </w:tc>
        <w:tc>
          <w:tcPr>
            <w:tcW w:w="1349" w:type="dxa"/>
            <w:shd w:val="clear" w:color="auto" w:fill="70AD47" w:themeFill="accent6"/>
          </w:tcPr>
          <w:p w14:paraId="25F5B3AF" w14:textId="7E0C6741" w:rsidR="0056621F" w:rsidRDefault="001C721B" w:rsidP="0056621F">
            <w:pPr>
              <w:jc w:val="center"/>
            </w:pPr>
            <w:r>
              <w:t>2:30</w:t>
            </w:r>
          </w:p>
        </w:tc>
        <w:tc>
          <w:tcPr>
            <w:tcW w:w="4317" w:type="dxa"/>
            <w:shd w:val="clear" w:color="auto" w:fill="70AD47" w:themeFill="accent6"/>
          </w:tcPr>
          <w:p w14:paraId="08DD6D25" w14:textId="3A384C9C" w:rsidR="0056621F" w:rsidRDefault="0056621F" w:rsidP="0056621F">
            <w:pPr>
              <w:tabs>
                <w:tab w:val="left" w:pos="6541"/>
              </w:tabs>
            </w:pPr>
            <w:r w:rsidRPr="0056621F">
              <w:t xml:space="preserve">SE REPARA CORTE DE PON CAÍDO EN </w:t>
            </w:r>
            <w:proofErr w:type="spellStart"/>
            <w:r w:rsidRPr="0056621F">
              <w:t>EN</w:t>
            </w:r>
            <w:proofErr w:type="spellEnd"/>
            <w:r w:rsidRPr="0056621F">
              <w:t xml:space="preserve"> LA BUENA SUERTE ENCONTRANDO FIBRA COMIDA POR ARDILLAS</w:t>
            </w:r>
          </w:p>
        </w:tc>
      </w:tr>
      <w:tr w:rsidR="0056621F" w14:paraId="0D4F5BDE" w14:textId="77777777" w:rsidTr="009C6421">
        <w:tc>
          <w:tcPr>
            <w:tcW w:w="2361" w:type="dxa"/>
            <w:vMerge/>
          </w:tcPr>
          <w:p w14:paraId="12E99BD6" w14:textId="77777777" w:rsidR="0056621F" w:rsidRDefault="0056621F"/>
        </w:tc>
        <w:tc>
          <w:tcPr>
            <w:tcW w:w="813" w:type="dxa"/>
            <w:shd w:val="clear" w:color="auto" w:fill="70AD47" w:themeFill="accent6"/>
          </w:tcPr>
          <w:p w14:paraId="270C1E43" w14:textId="3D533DA2" w:rsidR="0056621F" w:rsidRDefault="0056621F">
            <w:r>
              <w:t>07/05</w:t>
            </w:r>
          </w:p>
        </w:tc>
        <w:tc>
          <w:tcPr>
            <w:tcW w:w="1508" w:type="dxa"/>
            <w:shd w:val="clear" w:color="auto" w:fill="70AD47" w:themeFill="accent6"/>
          </w:tcPr>
          <w:p w14:paraId="16F1A8B0" w14:textId="3710AD9B" w:rsidR="0056621F" w:rsidRDefault="0056621F">
            <w:r>
              <w:t>17:00 – 19:00</w:t>
            </w:r>
          </w:p>
        </w:tc>
        <w:tc>
          <w:tcPr>
            <w:tcW w:w="1349" w:type="dxa"/>
            <w:shd w:val="clear" w:color="auto" w:fill="70AD47" w:themeFill="accent6"/>
          </w:tcPr>
          <w:p w14:paraId="045F4FA0" w14:textId="1FB0B009" w:rsidR="0056621F" w:rsidRDefault="001C721B" w:rsidP="0056621F">
            <w:pPr>
              <w:jc w:val="center"/>
            </w:pPr>
            <w:r>
              <w:t>2:00</w:t>
            </w:r>
          </w:p>
        </w:tc>
        <w:tc>
          <w:tcPr>
            <w:tcW w:w="4317" w:type="dxa"/>
            <w:shd w:val="clear" w:color="auto" w:fill="70AD47" w:themeFill="accent6"/>
          </w:tcPr>
          <w:p w14:paraId="4FE13231" w14:textId="5F50E520" w:rsidR="0056621F" w:rsidRDefault="0056621F" w:rsidP="0056621F">
            <w:pPr>
              <w:tabs>
                <w:tab w:val="left" w:pos="6541"/>
              </w:tabs>
            </w:pPr>
            <w:r w:rsidRPr="0056621F">
              <w:t>REPARACIÓN DE CORTES A CLIENTES EN SAN JUAN LUEGO A ECHEANDIA A REPARAR CAJA NAP CON POTENCIA ELEVADA</w:t>
            </w:r>
          </w:p>
        </w:tc>
      </w:tr>
    </w:tbl>
    <w:p w14:paraId="74239D65" w14:textId="77777777" w:rsidR="00751594" w:rsidRDefault="00751594"/>
    <w:sectPr w:rsidR="00751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24"/>
    <w:rsid w:val="00011B1F"/>
    <w:rsid w:val="001C721B"/>
    <w:rsid w:val="002B0975"/>
    <w:rsid w:val="0056621F"/>
    <w:rsid w:val="0070793E"/>
    <w:rsid w:val="00751594"/>
    <w:rsid w:val="007B6DC1"/>
    <w:rsid w:val="00830224"/>
    <w:rsid w:val="009C6421"/>
    <w:rsid w:val="00C07AFA"/>
    <w:rsid w:val="00D4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48AA"/>
  <w15:chartTrackingRefBased/>
  <w15:docId w15:val="{9EBEAB9E-7D48-4896-AE07-1076D3D3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2</cp:revision>
  <cp:lastPrinted>2024-05-31T14:06:00Z</cp:lastPrinted>
  <dcterms:created xsi:type="dcterms:W3CDTF">2024-05-27T17:25:00Z</dcterms:created>
  <dcterms:modified xsi:type="dcterms:W3CDTF">2024-05-31T14:06:00Z</dcterms:modified>
</cp:coreProperties>
</file>