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3"/>
        </w:rPr>
      </w:pPr>
    </w:p>
    <w:p>
      <w:pPr>
        <w:pStyle w:val="BodyText"/>
        <w:spacing w:line="28" w:lineRule="exact"/>
        <w:ind w:left="111"/>
        <w:rPr>
          <w:sz w:val="2"/>
        </w:rPr>
      </w:pPr>
      <w:r>
        <w:rPr>
          <w:position w:val="0"/>
          <w:sz w:val="2"/>
        </w:rPr>
        <w:pict>
          <v:group style="width:543pt;height:1.45pt;mso-position-horizontal-relative:char;mso-position-vertical-relative:line" coordorigin="0,0" coordsize="10860,29">
            <v:rect style="position:absolute;left:0;top:0;width:10860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</w:pPr>
    </w:p>
    <w:p>
      <w:pPr>
        <w:pStyle w:val="Title"/>
        <w:rPr>
          <w:u w:val="none"/>
        </w:rPr>
      </w:pPr>
      <w:r>
        <w:rPr>
          <w:u w:val="thick"/>
        </w:rPr>
        <w:t>INFORME TECNICO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1556" w:val="left" w:leader="none"/>
          <w:tab w:pos="2264" w:val="left" w:leader="none"/>
        </w:tabs>
        <w:spacing w:before="90"/>
        <w:ind w:left="2264" w:right="6673" w:hanging="2125"/>
      </w:pPr>
      <w:r>
        <w:rPr>
          <w:b/>
        </w:rPr>
        <w:t>A</w:t>
        <w:tab/>
      </w:r>
      <w:r>
        <w:rPr/>
        <w:t>:</w:t>
        <w:tab/>
        <w:t>Ing. Fabian Columbus Ing. Marco</w:t>
      </w:r>
      <w:r>
        <w:rPr>
          <w:spacing w:val="-2"/>
        </w:rPr>
        <w:t> </w:t>
      </w:r>
      <w:r>
        <w:rPr/>
        <w:t>Robayo</w:t>
      </w:r>
    </w:p>
    <w:p>
      <w:pPr>
        <w:pStyle w:val="BodyText"/>
      </w:pPr>
    </w:p>
    <w:p>
      <w:pPr>
        <w:pStyle w:val="BodyText"/>
        <w:tabs>
          <w:tab w:pos="1556" w:val="left" w:leader="none"/>
          <w:tab w:pos="2264" w:val="left" w:leader="none"/>
        </w:tabs>
        <w:ind w:left="140"/>
      </w:pPr>
      <w:r>
        <w:rPr/>
        <w:t>DE</w:t>
        <w:tab/>
        <w:t>:</w:t>
        <w:tab/>
        <w:t>Ing. Jose</w:t>
      </w:r>
      <w:r>
        <w:rPr>
          <w:spacing w:val="-2"/>
        </w:rPr>
        <w:t> </w:t>
      </w:r>
      <w:r>
        <w:rPr/>
        <w:t>Nunes</w:t>
      </w:r>
    </w:p>
    <w:p>
      <w:pPr>
        <w:pStyle w:val="BodyText"/>
      </w:pPr>
    </w:p>
    <w:p>
      <w:pPr>
        <w:pStyle w:val="BodyText"/>
        <w:tabs>
          <w:tab w:pos="1556" w:val="left" w:leader="none"/>
          <w:tab w:pos="2264" w:val="left" w:leader="none"/>
        </w:tabs>
        <w:ind w:left="140"/>
      </w:pPr>
      <w:r>
        <w:rPr>
          <w:b/>
        </w:rPr>
        <w:t>ASUNTO</w:t>
        <w:tab/>
      </w:r>
      <w:r>
        <w:rPr/>
        <w:t>:</w:t>
        <w:tab/>
        <w:t>REVISION TECNICA DE</w:t>
      </w:r>
      <w:r>
        <w:rPr>
          <w:spacing w:val="-1"/>
        </w:rPr>
        <w:t> </w:t>
      </w:r>
      <w:r>
        <w:rPr/>
        <w:t>FUSIONADORA</w:t>
      </w:r>
    </w:p>
    <w:p>
      <w:pPr>
        <w:pStyle w:val="BodyText"/>
        <w:spacing w:before="1"/>
      </w:pPr>
    </w:p>
    <w:p>
      <w:pPr>
        <w:pStyle w:val="BodyText"/>
        <w:tabs>
          <w:tab w:pos="1556" w:val="left" w:leader="none"/>
          <w:tab w:pos="2264" w:val="left" w:leader="none"/>
        </w:tabs>
        <w:ind w:left="140"/>
      </w:pPr>
      <w:r>
        <w:rPr>
          <w:b/>
        </w:rPr>
        <w:t>FECHA</w:t>
        <w:tab/>
      </w:r>
      <w:r>
        <w:rPr/>
        <w:t>:</w:t>
        <w:tab/>
        <w:t>Guayaquil, 12 de octubre 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34.560001pt;margin-top:14.683867pt;width:542.98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40"/>
      </w:pPr>
      <w:r>
        <w:rPr/>
        <w:t>Con respecto al otdr retiradas en oficina tengo el agrado de dirigirme a Ud e informar lo siguiente.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REVISION TECNICA: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40"/>
      </w:pPr>
      <w:r>
        <w:rPr/>
        <w:t>Se procedió a revisar el FUSIONADORA DE FIBRA OPTICA,</w:t>
      </w:r>
    </w:p>
    <w:p>
      <w:pPr>
        <w:pStyle w:val="BodyText"/>
      </w:pPr>
    </w:p>
    <w:p>
      <w:pPr>
        <w:spacing w:before="0"/>
        <w:ind w:left="140" w:right="8220" w:firstLine="0"/>
        <w:jc w:val="left"/>
        <w:rPr>
          <w:i/>
          <w:sz w:val="24"/>
        </w:rPr>
      </w:pPr>
      <w:r>
        <w:rPr>
          <w:i/>
          <w:sz w:val="24"/>
        </w:rPr>
        <w:t>MODELO: TYPE-Q102-CA </w:t>
      </w:r>
      <w:r>
        <w:rPr>
          <w:i/>
          <w:sz w:val="24"/>
        </w:rPr>
        <w:t>SERIAL: 734935499031 MARCA: SUMITOMO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  <w:spacing w:before="1"/>
      </w:pPr>
      <w:r>
        <w:rPr/>
        <w:t>DETALLE TECNICO: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0" w:right="137"/>
      </w:pPr>
      <w:r>
        <w:rPr/>
        <w:t>Se procedió a revisar la fusionadora de fibra óptica, y se constató que requiere de cambio de electrodos, también requiere de un mantenimiento general, esto debido a las altas perdidas en las fusiones.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0" w:right="170"/>
      </w:pPr>
      <w:r>
        <w:rPr/>
        <w:t>También se pudo verificar que la cortadora de fibra óptica asignada a ese equipo tiene deteriorado su disco, esto implica que las perdidas en fusiones se eleven.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25" w:footer="746" w:top="1700" w:bottom="940" w:left="580" w:right="580"/>
        </w:sectPr>
      </w:pPr>
    </w:p>
    <w:p>
      <w:pPr>
        <w:pStyle w:val="BodyText"/>
        <w:spacing w:after="1"/>
        <w:rPr>
          <w:sz w:val="20"/>
        </w:rPr>
      </w:pPr>
    </w:p>
    <w:p>
      <w:pPr>
        <w:tabs>
          <w:tab w:pos="5240" w:val="left" w:leader="none"/>
        </w:tabs>
        <w:spacing w:line="240" w:lineRule="auto"/>
        <w:ind w:left="140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2953984" cy="2343150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984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3530100" cy="2367153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100" cy="236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1668779</wp:posOffset>
            </wp:positionH>
            <wp:positionV relativeFrom="paragraph">
              <wp:posOffset>154812</wp:posOffset>
            </wp:positionV>
            <wp:extent cx="3735548" cy="2071116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548" cy="207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30"/>
      </w:pPr>
      <w:r>
        <w:rPr/>
        <w:t>CONCLUSION TECNICA: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38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El equipo requiere actualización, limpieza interna de sus componentes y</w:t>
      </w:r>
      <w:r>
        <w:rPr>
          <w:spacing w:val="-5"/>
          <w:sz w:val="24"/>
        </w:rPr>
        <w:t> </w:t>
      </w:r>
      <w:r>
        <w:rPr>
          <w:sz w:val="24"/>
        </w:rPr>
        <w:t>calibración.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34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Se requiere reemplazar los electrodos de la</w:t>
      </w:r>
      <w:r>
        <w:rPr>
          <w:spacing w:val="-2"/>
          <w:sz w:val="24"/>
        </w:rPr>
        <w:t> </w:t>
      </w:r>
      <w:r>
        <w:rPr>
          <w:sz w:val="24"/>
        </w:rPr>
        <w:t>fusaionadora.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338" w:lineRule="exact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Se requiere reemplazar el Blade de la cortadora de fibra</w:t>
      </w:r>
      <w:r>
        <w:rPr>
          <w:spacing w:val="-3"/>
          <w:sz w:val="24"/>
        </w:rPr>
        <w:t> </w:t>
      </w:r>
      <w:r>
        <w:rPr>
          <w:sz w:val="24"/>
        </w:rPr>
        <w:t>óptica.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35.400002pt;margin-top:16.878271pt;width:529.2pt;height:.1pt;mso-position-horizontal-relative:page;mso-position-vertical-relative:paragraph;z-index:-15727104;mso-wrap-distance-left:0;mso-wrap-distance-right:0" coordorigin="708,338" coordsize="10584,0" path="m708,338l11292,33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rPr>
          <w:sz w:val="6"/>
        </w:rPr>
      </w:pPr>
    </w:p>
    <w:p>
      <w:pPr>
        <w:spacing w:line="58" w:lineRule="exact" w:before="35"/>
        <w:ind w:left="5813" w:right="0" w:firstLine="0"/>
        <w:jc w:val="left"/>
        <w:rPr>
          <w:rFonts w:ascii="Courier New" w:hAnsi="Courier New"/>
          <w:sz w:val="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3594100</wp:posOffset>
            </wp:positionH>
            <wp:positionV relativeFrom="paragraph">
              <wp:posOffset>-118903</wp:posOffset>
            </wp:positionV>
            <wp:extent cx="457200" cy="45720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110"/>
          <w:sz w:val="6"/>
        </w:rPr>
        <w:t>Firmado electrónicamente por:</w:t>
      </w:r>
    </w:p>
    <w:p>
      <w:pPr>
        <w:spacing w:line="187" w:lineRule="auto" w:before="12"/>
        <w:ind w:left="5813" w:right="3245" w:firstLine="0"/>
        <w:jc w:val="left"/>
        <w:rPr>
          <w:rFonts w:ascii="Courier New"/>
          <w:b/>
          <w:sz w:val="12"/>
        </w:rPr>
      </w:pPr>
      <w:r>
        <w:rPr>
          <w:rFonts w:ascii="Courier New"/>
          <w:b/>
          <w:w w:val="105"/>
          <w:sz w:val="12"/>
        </w:rPr>
        <w:t>JOSE LEONARDO NUNES GONZALEZ</w:t>
      </w:r>
    </w:p>
    <w:sectPr>
      <w:pgSz w:w="12240" w:h="15840"/>
      <w:pgMar w:header="225" w:footer="746" w:top="1700" w:bottom="94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3.716003pt;width:528.3pt;height:22.3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line="207" w:lineRule="exact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BEBEBE"/>
                    <w:sz w:val="18"/>
                  </w:rPr>
                  <w:t>CONFIDENCIAL: Este documento es propiedad de TECNOTELCA, puede contener información confidencial y está bajo la protección y normas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BEBEBE"/>
                    <w:sz w:val="18"/>
                  </w:rPr>
                  <w:t>institucionales. La publicación, impresión o copia sin autorización de este documento está totalmente prohibida.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5.799999pt;margin-top:11.253pt;width:342.65pt;height:73.8pt;mso-position-horizontal-relative:page;mso-position-vertical-relative:page;z-index:-15784448" coordorigin="516,225" coordsize="6853,1476">
          <v:shape style="position:absolute;left:940;top:309;width:4119;height:191" type="#_x0000_t75" stroked="false">
            <v:imagedata r:id="rId1" o:title=""/>
          </v:shape>
          <v:shape style="position:absolute;left:516;top:225;width:6853;height:1476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4848831</wp:posOffset>
          </wp:positionH>
          <wp:positionV relativeFrom="page">
            <wp:posOffset>287966</wp:posOffset>
          </wp:positionV>
          <wp:extent cx="2103198" cy="643813"/>
          <wp:effectExtent l="0" t="0" r="0" b="0"/>
          <wp:wrapNone/>
          <wp:docPr id="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198" cy="643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959" w:right="3960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338" w:lineRule="exact"/>
      <w:ind w:left="860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dcterms:created xsi:type="dcterms:W3CDTF">2023-10-12T14:05:47Z</dcterms:created>
  <dcterms:modified xsi:type="dcterms:W3CDTF">2023-10-12T14:05:47Z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